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1DFA" w:rsidRDefault="00AF31C3" w:rsidP="00961DFA">
      <w:pPr>
        <w:rPr>
          <w:rFonts w:ascii="Arial" w:hAnsi="Arial" w:cs="Arial"/>
          <w:caps/>
          <w:sz w:val="36"/>
        </w:rPr>
      </w:pPr>
      <w:r>
        <w:rPr>
          <w:rFonts w:ascii="Arial" w:hAnsi="Arial" w:cs="Arial"/>
          <w:caps/>
          <w:sz w:val="36"/>
        </w:rPr>
        <w:t>GAU</w:t>
      </w:r>
      <w:r w:rsidR="00961DFA">
        <w:rPr>
          <w:rFonts w:ascii="Arial" w:hAnsi="Arial" w:cs="Arial"/>
          <w:caps/>
          <w:sz w:val="36"/>
        </w:rPr>
        <w:t>Vorsitzende/r</w:t>
      </w:r>
    </w:p>
    <w:p w:rsidR="00961DFA" w:rsidRDefault="00961DFA" w:rsidP="00961DFA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Aufgaben</w:t>
      </w:r>
    </w:p>
    <w:p w:rsidR="00355C64" w:rsidRDefault="00355C64" w:rsidP="00961DFA">
      <w:pPr>
        <w:rPr>
          <w:rFonts w:ascii="Arial" w:hAnsi="Arial" w:cs="Arial"/>
          <w:sz w:val="32"/>
        </w:rPr>
      </w:pPr>
    </w:p>
    <w:p w:rsidR="00355C64" w:rsidRDefault="00355C64" w:rsidP="00355C6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Gewinnung Mitarbeiter</w:t>
      </w:r>
    </w:p>
    <w:p w:rsidR="00355C64" w:rsidRDefault="00355C64" w:rsidP="00355C6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Vertretung des Turngaus nach außen und bei entsprechenden Veranstaltungen</w:t>
      </w:r>
    </w:p>
    <w:p w:rsidR="00355C64" w:rsidRDefault="00355C64" w:rsidP="00355C6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Unterstützung und ständige Kommunikation im Vorstand</w:t>
      </w:r>
    </w:p>
    <w:p w:rsidR="00961DFA" w:rsidRDefault="00355C64" w:rsidP="00355C6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Erledigung von Schriftwechsel</w:t>
      </w:r>
    </w:p>
    <w:p w:rsidR="00355C64" w:rsidRDefault="00355C64" w:rsidP="00355C6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Kontaktpflege zu den Vereinen, Landkreisen, Städten, Gemeinden und Meinungsbildenden</w:t>
      </w:r>
    </w:p>
    <w:p w:rsidR="00355C64" w:rsidRDefault="00355C64" w:rsidP="00355C6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Erstellung des Geschäftsverteilungsplanes des Turngauvorstandes</w:t>
      </w:r>
    </w:p>
    <w:p w:rsidR="00355C64" w:rsidRDefault="00355C64" w:rsidP="00355C6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Durchführung der Ehrungen</w:t>
      </w:r>
      <w:r w:rsidR="00EA141A">
        <w:rPr>
          <w:rFonts w:ascii="Arial" w:hAnsi="Arial" w:cs="Arial"/>
          <w:sz w:val="24"/>
        </w:rPr>
        <w:t xml:space="preserve"> des DTB, HTV und des Turngaus</w:t>
      </w:r>
    </w:p>
    <w:p w:rsidR="006771C6" w:rsidRDefault="006771C6" w:rsidP="00355C6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Vertretung des Turngaus bei den Sitzungen des HTV</w:t>
      </w:r>
      <w:r w:rsidR="00EC272F">
        <w:rPr>
          <w:rFonts w:ascii="Arial" w:hAnsi="Arial" w:cs="Arial"/>
          <w:sz w:val="24"/>
        </w:rPr>
        <w:t xml:space="preserve"> und der </w:t>
      </w:r>
      <w:r>
        <w:rPr>
          <w:rFonts w:ascii="Arial" w:hAnsi="Arial" w:cs="Arial"/>
          <w:sz w:val="24"/>
        </w:rPr>
        <w:t>Sportkreis</w:t>
      </w:r>
      <w:r w:rsidR="00EC272F">
        <w:rPr>
          <w:rFonts w:ascii="Arial" w:hAnsi="Arial" w:cs="Arial"/>
          <w:sz w:val="24"/>
        </w:rPr>
        <w:t xml:space="preserve">e </w:t>
      </w:r>
      <w:r>
        <w:rPr>
          <w:rFonts w:ascii="Arial" w:hAnsi="Arial" w:cs="Arial"/>
          <w:sz w:val="24"/>
        </w:rPr>
        <w:t>festlegen</w:t>
      </w:r>
      <w:r w:rsidR="00EC272F">
        <w:rPr>
          <w:rFonts w:ascii="Arial" w:hAnsi="Arial" w:cs="Arial"/>
          <w:sz w:val="24"/>
        </w:rPr>
        <w:t xml:space="preserve"> (siehe GO 7.3</w:t>
      </w:r>
      <w:bookmarkStart w:id="0" w:name="_GoBack"/>
      <w:bookmarkEnd w:id="0"/>
      <w:r w:rsidR="00EC272F">
        <w:rPr>
          <w:rFonts w:ascii="Arial" w:hAnsi="Arial" w:cs="Arial"/>
          <w:sz w:val="24"/>
        </w:rPr>
        <w:t>)</w:t>
      </w:r>
    </w:p>
    <w:p w:rsidR="00773AA4" w:rsidRDefault="00773AA4" w:rsidP="00773AA4">
      <w:pPr>
        <w:spacing w:line="360" w:lineRule="auto"/>
        <w:rPr>
          <w:rFonts w:ascii="Arial" w:hAnsi="Arial" w:cs="Arial"/>
          <w:sz w:val="24"/>
        </w:rPr>
      </w:pPr>
    </w:p>
    <w:p w:rsidR="00773AA4" w:rsidRDefault="00773AA4" w:rsidP="00773AA4">
      <w:pPr>
        <w:spacing w:line="360" w:lineRule="auto"/>
        <w:rPr>
          <w:rFonts w:ascii="Arial" w:hAnsi="Arial" w:cs="Arial"/>
          <w:sz w:val="24"/>
        </w:rPr>
      </w:pPr>
    </w:p>
    <w:p w:rsidR="00773AA4" w:rsidRDefault="00773AA4" w:rsidP="00773AA4">
      <w:pPr>
        <w:spacing w:line="360" w:lineRule="auto"/>
        <w:rPr>
          <w:rFonts w:ascii="Arial" w:hAnsi="Arial" w:cs="Arial"/>
          <w:sz w:val="24"/>
        </w:rPr>
      </w:pPr>
    </w:p>
    <w:p w:rsidR="00773AA4" w:rsidRDefault="00773AA4" w:rsidP="00773AA4">
      <w:pPr>
        <w:spacing w:line="360" w:lineRule="auto"/>
        <w:rPr>
          <w:rFonts w:ascii="Arial" w:hAnsi="Arial" w:cs="Arial"/>
          <w:sz w:val="24"/>
        </w:rPr>
      </w:pPr>
    </w:p>
    <w:p w:rsidR="00773AA4" w:rsidRDefault="00773AA4" w:rsidP="00773AA4">
      <w:pPr>
        <w:spacing w:line="360" w:lineRule="auto"/>
        <w:rPr>
          <w:rFonts w:ascii="Arial" w:hAnsi="Arial" w:cs="Arial"/>
          <w:sz w:val="24"/>
        </w:rPr>
      </w:pPr>
    </w:p>
    <w:p w:rsidR="00773AA4" w:rsidRDefault="00773AA4" w:rsidP="00773AA4">
      <w:pPr>
        <w:spacing w:line="360" w:lineRule="auto"/>
        <w:rPr>
          <w:rFonts w:ascii="Arial" w:hAnsi="Arial" w:cs="Arial"/>
          <w:sz w:val="24"/>
        </w:rPr>
      </w:pPr>
    </w:p>
    <w:p w:rsidR="00773AA4" w:rsidRDefault="00773AA4" w:rsidP="00773AA4">
      <w:pPr>
        <w:spacing w:line="360" w:lineRule="auto"/>
        <w:rPr>
          <w:rFonts w:ascii="Arial" w:hAnsi="Arial" w:cs="Arial"/>
          <w:sz w:val="24"/>
        </w:rPr>
      </w:pPr>
    </w:p>
    <w:sectPr w:rsidR="00773AA4" w:rsidSect="00F44F03">
      <w:headerReference w:type="default" r:id="rId8"/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F03" w:rsidRDefault="00F44F03" w:rsidP="00F44F03">
      <w:pPr>
        <w:spacing w:after="0" w:line="240" w:lineRule="auto"/>
      </w:pPr>
      <w:r>
        <w:separator/>
      </w:r>
    </w:p>
  </w:endnote>
  <w:end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F03" w:rsidRDefault="00F44F03" w:rsidP="00F44F03">
      <w:pPr>
        <w:spacing w:after="0" w:line="240" w:lineRule="auto"/>
      </w:pPr>
      <w:r>
        <w:separator/>
      </w:r>
    </w:p>
  </w:footnote>
  <w:foot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F03" w:rsidRDefault="00F44F03">
    <w:pPr>
      <w:pStyle w:val="Kopfzeile"/>
    </w:pPr>
    <w:r>
      <w:rPr>
        <w:rFonts w:ascii="Arial" w:hAnsi="Arial" w:cs="Arial"/>
        <w:caps/>
        <w:noProof/>
        <w:sz w:val="36"/>
      </w:rPr>
      <w:drawing>
        <wp:anchor distT="0" distB="0" distL="114300" distR="114300" simplePos="0" relativeHeight="251659264" behindDoc="1" locked="0" layoutInCell="1" allowOverlap="1" wp14:anchorId="1A107D7E" wp14:editId="05AB194D">
          <wp:simplePos x="0" y="0"/>
          <wp:positionH relativeFrom="column">
            <wp:posOffset>4409440</wp:posOffset>
          </wp:positionH>
          <wp:positionV relativeFrom="paragraph">
            <wp:posOffset>172085</wp:posOffset>
          </wp:positionV>
          <wp:extent cx="1342800" cy="993600"/>
          <wp:effectExtent l="0" t="0" r="0" b="0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eu TGM ohne HT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472D"/>
    <w:multiLevelType w:val="hybridMultilevel"/>
    <w:tmpl w:val="85FA58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31DE8"/>
    <w:multiLevelType w:val="hybridMultilevel"/>
    <w:tmpl w:val="07F80D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A76FD8"/>
    <w:multiLevelType w:val="hybridMultilevel"/>
    <w:tmpl w:val="05F4BE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00509"/>
    <w:multiLevelType w:val="hybridMultilevel"/>
    <w:tmpl w:val="C054F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B2E17"/>
    <w:multiLevelType w:val="hybridMultilevel"/>
    <w:tmpl w:val="DC0664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64"/>
    <w:rsid w:val="00031C63"/>
    <w:rsid w:val="00044B8A"/>
    <w:rsid w:val="000C0E04"/>
    <w:rsid w:val="000D743A"/>
    <w:rsid w:val="001124F0"/>
    <w:rsid w:val="0015218E"/>
    <w:rsid w:val="00180685"/>
    <w:rsid w:val="001B15C1"/>
    <w:rsid w:val="002C254D"/>
    <w:rsid w:val="002E2032"/>
    <w:rsid w:val="00355C64"/>
    <w:rsid w:val="003D4B9A"/>
    <w:rsid w:val="003E40BF"/>
    <w:rsid w:val="004238F5"/>
    <w:rsid w:val="00477903"/>
    <w:rsid w:val="004A5414"/>
    <w:rsid w:val="004B3D64"/>
    <w:rsid w:val="004D3EAA"/>
    <w:rsid w:val="00516A40"/>
    <w:rsid w:val="00644FAE"/>
    <w:rsid w:val="006771C6"/>
    <w:rsid w:val="0073001D"/>
    <w:rsid w:val="00773AA4"/>
    <w:rsid w:val="0085025D"/>
    <w:rsid w:val="00961DFA"/>
    <w:rsid w:val="009D1853"/>
    <w:rsid w:val="009F2850"/>
    <w:rsid w:val="00A1345E"/>
    <w:rsid w:val="00A17E6D"/>
    <w:rsid w:val="00A337BD"/>
    <w:rsid w:val="00A368AC"/>
    <w:rsid w:val="00A41BF2"/>
    <w:rsid w:val="00AF31C3"/>
    <w:rsid w:val="00B525A9"/>
    <w:rsid w:val="00B66BFC"/>
    <w:rsid w:val="00B737B9"/>
    <w:rsid w:val="00B9372B"/>
    <w:rsid w:val="00BC47C4"/>
    <w:rsid w:val="00C54B54"/>
    <w:rsid w:val="00D45503"/>
    <w:rsid w:val="00D71809"/>
    <w:rsid w:val="00E026FD"/>
    <w:rsid w:val="00E40B8C"/>
    <w:rsid w:val="00EA141A"/>
    <w:rsid w:val="00EC272F"/>
    <w:rsid w:val="00EC2EBB"/>
    <w:rsid w:val="00F4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D131E"/>
  <w15:chartTrackingRefBased/>
  <w15:docId w15:val="{90E9CE04-F844-47F9-A888-666081E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31C6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4F03"/>
  </w:style>
  <w:style w:type="paragraph" w:styleId="Fuzeile">
    <w:name w:val="footer"/>
    <w:basedOn w:val="Standard"/>
    <w:link w:val="Fu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09FA5-D5EB-4CAC-B63A-C8EDAA93E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Reisner, Beate</dc:creator>
  <cp:keywords/>
  <dc:description/>
  <cp:lastModifiedBy>Reisner, Beate</cp:lastModifiedBy>
  <cp:revision>4</cp:revision>
  <dcterms:created xsi:type="dcterms:W3CDTF">2020-07-30T09:22:00Z</dcterms:created>
  <dcterms:modified xsi:type="dcterms:W3CDTF">2020-07-30T09:45:00Z</dcterms:modified>
</cp:coreProperties>
</file>